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db5565dae4f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286e8dcd6e4dfc"/>
      <w:footerReference xmlns:r="http://schemas.openxmlformats.org/officeDocument/2006/relationships" w:type="default" r:id="R85d953178b76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86e8dcd6e4dfc" /><Relationship Type="http://schemas.openxmlformats.org/officeDocument/2006/relationships/footer" Target="/word/footer1.xml" Id="R85d953178b764c2c" /></Relationships>
</file>