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63abb8c4c6a4af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LEIF KIELSEN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Sandnes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Sandnes,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LEIF KIELSEN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38a82b1b4f043a6"/>
      <w:footerReference xmlns:r="http://schemas.openxmlformats.org/officeDocument/2006/relationships" w:type="default" r:id="R9ae570fbcc3143d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LEIF KIELSEN HOLDING AS   ·   Org.nr 946 939 110   ·   Hanaveien 4   ·   4327 SANDNES   ·   Tlf. 51 60 27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LEIF KIELSEN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38a82b1b4f043a6" /><Relationship Type="http://schemas.openxmlformats.org/officeDocument/2006/relationships/footer" Target="/word/footer1.xml" Id="R9ae570fbcc3143d8" /></Relationships>
</file>