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a3501ea5141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KREDITORFORENINGEN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KREDITORFORENINGEN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9752686e214490"/>
      <w:footerReference xmlns:r="http://schemas.openxmlformats.org/officeDocument/2006/relationships" w:type="default" r:id="Rbd94858fdd63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KREDITORFORENINGEN SA   ·   Org.nr 948 678 829   ·   Bomvegen 3   ·   7725 STEINKJER   ·   Tlf. 02456   ·   kontakt@kred.no   ·   www.kred.no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KREDITORFORENINGEN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752686e214490" /><Relationship Type="http://schemas.openxmlformats.org/officeDocument/2006/relationships/footer" Target="/word/footer1.xml" Id="Rbd94858fdd6345f3" /></Relationships>
</file>