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32e17898c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eb34ba1e84ed7"/>
      <w:footerReference xmlns:r="http://schemas.openxmlformats.org/officeDocument/2006/relationships" w:type="default" r:id="R26d03495c041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eb34ba1e84ed7" /><Relationship Type="http://schemas.openxmlformats.org/officeDocument/2006/relationships/footer" Target="/word/footer1.xml" Id="R26d03495c041467a" /></Relationships>
</file>