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15a51499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1e39a95694a2e"/>
      <w:footerReference xmlns:r="http://schemas.openxmlformats.org/officeDocument/2006/relationships" w:type="default" r:id="R1744ff7cb62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1e39a95694a2e" /><Relationship Type="http://schemas.openxmlformats.org/officeDocument/2006/relationships/footer" Target="/word/footer1.xml" Id="R1744ff7cb62f4653" /></Relationships>
</file>