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031fba7dd94e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ÅRDAL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KOMMUNE</w:t>
      </w:r>
    </w:p>
    <w:sectPr>
      <w:headerReference xmlns:r="http://schemas.openxmlformats.org/officeDocument/2006/relationships" w:type="default" r:id="Rff34bce85f2049bb"/>
      <w:footerReference xmlns:r="http://schemas.openxmlformats.org/officeDocument/2006/relationships" w:type="default" r:id="Rb0903c3b6f8248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34bce85f2049bb" /><Relationship Type="http://schemas.openxmlformats.org/officeDocument/2006/relationships/footer" Target="/word/footer1.xml" Id="Rb0903c3b6f824886" /></Relationships>
</file>