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552dd4190f4e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NORGES SPEIDERFORBUND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SPEIDERFORBUND</w:t>
      </w:r>
    </w:p>
    <w:sectPr>
      <w:headerReference xmlns:r="http://schemas.openxmlformats.org/officeDocument/2006/relationships" w:type="default" r:id="R6a5697b3b5d24da5"/>
      <w:footerReference xmlns:r="http://schemas.openxmlformats.org/officeDocument/2006/relationships" w:type="default" r:id="R45b69df2898b41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SPEIDERFORBUND   ·   Org.nr 954 877 841   ·   St. Olavs gate 25   ·   0166 OSLO   ·   Tlf. 22 99 22 30   ·   nsf@speiding.no   ·   www.speiding.no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SPEIDERFORBUND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5697b3b5d24da5" /><Relationship Type="http://schemas.openxmlformats.org/officeDocument/2006/relationships/footer" Target="/word/footer1.xml" Id="R45b69df2898b418f" /></Relationships>
</file>