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bb89f7822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22814d1bf427b"/>
      <w:footerReference xmlns:r="http://schemas.openxmlformats.org/officeDocument/2006/relationships" w:type="default" r:id="R3503d7776f71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2814d1bf427b" /><Relationship Type="http://schemas.openxmlformats.org/officeDocument/2006/relationships/footer" Target="/word/footer1.xml" Id="R3503d7776f714c49" /></Relationships>
</file>