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b88751433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BLAKER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95af5ffe15ae4e21"/>
      <w:footerReference xmlns:r="http://schemas.openxmlformats.org/officeDocument/2006/relationships" w:type="default" r:id="R0cedb28ab467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f5ffe15ae4e21" /><Relationship Type="http://schemas.openxmlformats.org/officeDocument/2006/relationships/footer" Target="/word/footer1.xml" Id="R0cedb28ab46749ed" /></Relationships>
</file>