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25c3fba11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SØR-AURDAL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SØR-AURDAL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d063c9c714fd3"/>
      <w:footerReference xmlns:r="http://schemas.openxmlformats.org/officeDocument/2006/relationships" w:type="default" r:id="Re519a83a3768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SØR-AURDAL KOMMUNE   ·   Org.nr 961 381 819   ·   Tingvollbakkin 15   ·   2930 BAGN   ·   Tlf. 61 34 85 00   ·   postmottak@sor-aurdal.kommune.no   ·   www.sor-aurdal.kommune.no/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d063c9c714fd3" /><Relationship Type="http://schemas.openxmlformats.org/officeDocument/2006/relationships/footer" Target="/word/footer1.xml" Id="Re519a83a37684177" /></Relationships>
</file>