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6596b5dcc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f3174f1999f648ef"/>
      <w:footerReference xmlns:r="http://schemas.openxmlformats.org/officeDocument/2006/relationships" w:type="default" r:id="R565bc3a2b978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74f1999f648ef" /><Relationship Type="http://schemas.openxmlformats.org/officeDocument/2006/relationships/footer" Target="/word/footer1.xml" Id="R565bc3a2b9784955" /></Relationships>
</file>