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0519f2564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Nissedal,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 NISSEDAL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NISSEDAL AS</w:t>
      </w:r>
    </w:p>
    <w:sectPr>
      <w:headerReference xmlns:r="http://schemas.openxmlformats.org/officeDocument/2006/relationships" w:type="default" r:id="R862a21b94da94c4b"/>
      <w:footerReference xmlns:r="http://schemas.openxmlformats.org/officeDocument/2006/relationships" w:type="default" r:id="Rf21cef088ad4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NISSEDAL AS   ·   Org.nr 963 824 912   ·   Nordbygdevegen 1   ·   3854 NISSEDAL   ·   Tlf. 35 04 71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NISSEDAL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a21b94da94c4b" /><Relationship Type="http://schemas.openxmlformats.org/officeDocument/2006/relationships/footer" Target="/word/footer1.xml" Id="Rf21cef088ad4439e" /></Relationships>
</file>