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e1278dc7d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EIDSVOLL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EIDSVOLL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823754f244eb9"/>
      <w:footerReference xmlns:r="http://schemas.openxmlformats.org/officeDocument/2006/relationships" w:type="default" r:id="Ra3c6312e1979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EIDSVOLL KOMMUNE   ·   Org.nr 964 950 113   ·   Rådhusgata 1   ·   2080 EIDSVOLL   ·   Tlf. 66 10 70 00   ·   postmottak@eidsvoll.kommune.no   ·   www.eidsvoll.kommune.no/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EIDSVOLL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823754f244eb9" /><Relationship Type="http://schemas.openxmlformats.org/officeDocument/2006/relationships/footer" Target="/word/footer1.xml" Id="Ra3c6312e1979415e" /></Relationships>
</file>