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588ef2ffe4c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f378c3c4914e39"/>
      <w:footerReference xmlns:r="http://schemas.openxmlformats.org/officeDocument/2006/relationships" w:type="default" r:id="Rfba6dcf67871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KOMMUNE   ·   Org.nr 964 963 738   ·   Brøløsvegen 13A   ·   3840 SELJORD   ·   Tlf. 35 06 51 00   ·   post@seljord.kommune.no   ·   www.seljord.kommune.no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378c3c4914e39" /><Relationship Type="http://schemas.openxmlformats.org/officeDocument/2006/relationships/footer" Target="/word/footer1.xml" Id="Rfba6dcf678714904" /></Relationships>
</file>