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fc24d063e747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LILLESAND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KOMMUNE</w:t>
      </w:r>
    </w:p>
    <w:sectPr>
      <w:headerReference xmlns:r="http://schemas.openxmlformats.org/officeDocument/2006/relationships" w:type="default" r:id="R6003bfd5413640d4"/>
      <w:footerReference xmlns:r="http://schemas.openxmlformats.org/officeDocument/2006/relationships" w:type="default" r:id="Re1f6464e83e841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KOMMUNE   ·   Org.nr 964 965 404   ·   Østregate 2   ·   4790 LILLESAND   ·   Tlf. 37 26 15 00   ·   postmottak@lillesand.kommune.no   ·   www.lillesand.kommune.no/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03bfd5413640d4" /><Relationship Type="http://schemas.openxmlformats.org/officeDocument/2006/relationships/footer" Target="/word/footer1.xml" Id="Re1f6464e83e84118" /></Relationships>
</file>