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a61babbd2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JOHANSSON KONSULENT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4b33d56798604916"/>
      <w:footerReference xmlns:r="http://schemas.openxmlformats.org/officeDocument/2006/relationships" w:type="default" r:id="Rdf2a7726d79a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3d56798604916" /><Relationship Type="http://schemas.openxmlformats.org/officeDocument/2006/relationships/footer" Target="/word/footer1.xml" Id="Rdf2a7726d79a42b1" /></Relationships>
</file>