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99d25780b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9c6e684e0d034f67"/>
      <w:footerReference xmlns:r="http://schemas.openxmlformats.org/officeDocument/2006/relationships" w:type="default" r:id="Rac8664f67561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e684e0d034f67" /><Relationship Type="http://schemas.openxmlformats.org/officeDocument/2006/relationships/footer" Target="/word/footer1.xml" Id="Rac8664f67561482c" /></Relationships>
</file>