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15b32bf4d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AKERSHUS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cc63ff9107dd4c85"/>
      <w:footerReference xmlns:r="http://schemas.openxmlformats.org/officeDocument/2006/relationships" w:type="default" r:id="Rd22ffb331ea842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3ff9107dd4c85" /><Relationship Type="http://schemas.openxmlformats.org/officeDocument/2006/relationships/footer" Target="/word/footer1.xml" Id="Rd22ffb331ea842a3" /></Relationships>
</file>