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c44ac8563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b24af3afb1d8499e"/>
      <w:footerReference xmlns:r="http://schemas.openxmlformats.org/officeDocument/2006/relationships" w:type="default" r:id="R54cad4526b5b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af3afb1d8499e" /><Relationship Type="http://schemas.openxmlformats.org/officeDocument/2006/relationships/footer" Target="/word/footer1.xml" Id="R54cad4526b5b484e" /></Relationships>
</file>