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2e8603f56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8cfb265e84680"/>
      <w:footerReference xmlns:r="http://schemas.openxmlformats.org/officeDocument/2006/relationships" w:type="default" r:id="R3a601cedb3b2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8cfb265e84680" /><Relationship Type="http://schemas.openxmlformats.org/officeDocument/2006/relationships/footer" Target="/word/footer1.xml" Id="R3a601cedb3b241da" /></Relationships>
</file>