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98020a4e1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OKKENHAUG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3643385ecd264507"/>
      <w:footerReference xmlns:r="http://schemas.openxmlformats.org/officeDocument/2006/relationships" w:type="default" r:id="R701b4f8edf7a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3385ecd264507" /><Relationship Type="http://schemas.openxmlformats.org/officeDocument/2006/relationships/footer" Target="/word/footer1.xml" Id="R701b4f8edf7a4ca2" /></Relationships>
</file>