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ba36686c9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5004edea3ece4dab"/>
      <w:footerReference xmlns:r="http://schemas.openxmlformats.org/officeDocument/2006/relationships" w:type="default" r:id="R71256a4a9f64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4edea3ece4dab" /><Relationship Type="http://schemas.openxmlformats.org/officeDocument/2006/relationships/footer" Target="/word/footer1.xml" Id="R71256a4a9f6447df" /></Relationships>
</file>