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f8857255f42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SKOGEIGARLAG</w:t>
      </w:r>
    </w:p>
    <w:sectPr>
      <w:headerReference xmlns:r="http://schemas.openxmlformats.org/officeDocument/2006/relationships" w:type="default" r:id="R899ae666375943f1"/>
      <w:footerReference xmlns:r="http://schemas.openxmlformats.org/officeDocument/2006/relationships" w:type="default" r:id="Rc022dc1f9c0a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ae666375943f1" /><Relationship Type="http://schemas.openxmlformats.org/officeDocument/2006/relationships/footer" Target="/word/footer1.xml" Id="Rc022dc1f9c0a44f3" /></Relationships>
</file>