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2cc45de01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428b00ec048a1"/>
      <w:footerReference xmlns:r="http://schemas.openxmlformats.org/officeDocument/2006/relationships" w:type="default" r:id="R7db2f466047e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428b00ec048a1" /><Relationship Type="http://schemas.openxmlformats.org/officeDocument/2006/relationships/footer" Target="/word/footer1.xml" Id="R7db2f466047e4eaf" /></Relationships>
</file>