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1011e24e7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3aeba6eaebb8425a"/>
      <w:footerReference xmlns:r="http://schemas.openxmlformats.org/officeDocument/2006/relationships" w:type="default" r:id="R2646c52be5ab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ba6eaebb8425a" /><Relationship Type="http://schemas.openxmlformats.org/officeDocument/2006/relationships/footer" Target="/word/footer1.xml" Id="R2646c52be5ab4125" /></Relationships>
</file>