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b68517d3f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KOMM VANN/KLOAKK-RENOVASJ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KOMM VANN/KLOAKK-RENOVASJ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de9b7a35b44a6a"/>
      <w:footerReference xmlns:r="http://schemas.openxmlformats.org/officeDocument/2006/relationships" w:type="default" r:id="Rb6d1f56b5841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e9b7a35b44a6a" /><Relationship Type="http://schemas.openxmlformats.org/officeDocument/2006/relationships/footer" Target="/word/footer1.xml" Id="Rb6d1f56b58414ad3" /></Relationships>
</file>