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5ba7c2358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9ab6c9adf34d8c"/>
      <w:footerReference xmlns:r="http://schemas.openxmlformats.org/officeDocument/2006/relationships" w:type="default" r:id="Rab410f46220b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ab6c9adf34d8c" /><Relationship Type="http://schemas.openxmlformats.org/officeDocument/2006/relationships/footer" Target="/word/footer1.xml" Id="Rab410f46220b4144" /></Relationships>
</file>