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bc1769aec4e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GRIMSØEN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GRIMSØEN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b67bcfd3364dde"/>
      <w:footerReference xmlns:r="http://schemas.openxmlformats.org/officeDocument/2006/relationships" w:type="default" r:id="Raa2a53fcd515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67bcfd3364dde" /><Relationship Type="http://schemas.openxmlformats.org/officeDocument/2006/relationships/footer" Target="/word/footer1.xml" Id="Raa2a53fcd5154a74" /></Relationships>
</file>