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4cb42d241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98834cfe04351"/>
      <w:footerReference xmlns:r="http://schemas.openxmlformats.org/officeDocument/2006/relationships" w:type="default" r:id="Rcfa5e481262d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RØDE KORS   ·   Org.nr 971 267 119   ·   Stortorget 24   ·   2000 LILLESTRØM   ·   Tlf. 63 81 56 22   ·   post@skedsmo.redcross.no   ·   skedsmo.redcross.no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98834cfe04351" /><Relationship Type="http://schemas.openxmlformats.org/officeDocument/2006/relationships/footer" Target="/word/footer1.xml" Id="Rcfa5e481262d409b" /></Relationships>
</file>