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f24df1576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LEIF LANGØ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LEIF LANGØ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cf32becb346e3"/>
      <w:footerReference xmlns:r="http://schemas.openxmlformats.org/officeDocument/2006/relationships" w:type="default" r:id="R2a62ec5b9307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cf32becb346e3" /><Relationship Type="http://schemas.openxmlformats.org/officeDocument/2006/relationships/footer" Target="/word/footer1.xml" Id="R2a62ec5b93074072" /></Relationships>
</file>