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ce6f74840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ddf12c56247d2"/>
      <w:footerReference xmlns:r="http://schemas.openxmlformats.org/officeDocument/2006/relationships" w:type="default" r:id="R4e2999a3b208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SALTDAL KOMMUNE   ·   Org.nr 972 417 734   ·   Kirkegata 23   ·   8250 ROGNAN   ·   Tlf. 75 68 20 00   ·   postmottak@saltdal.kommune.no   ·   www.saltdal.kommune.no/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ddf12c56247d2" /><Relationship Type="http://schemas.openxmlformats.org/officeDocument/2006/relationships/footer" Target="/word/footer1.xml" Id="R4e2999a3b20842c2" /></Relationships>
</file>