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d51271f34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SAFE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ØKONOMI AS</w:t>
      </w:r>
    </w:p>
    <w:sectPr>
      <w:headerReference xmlns:r="http://schemas.openxmlformats.org/officeDocument/2006/relationships" w:type="default" r:id="R38eb56f6578a471b"/>
      <w:footerReference xmlns:r="http://schemas.openxmlformats.org/officeDocument/2006/relationships" w:type="default" r:id="R8f801c0eacf8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ØKONOMI AS   ·   Org.nr 974 404 672   ·   Jonas Lies gate 15   ·   2213 KONGSVINGER   ·   Tlf. 97 34 91 00   ·   post@safe-okonomi.no   ·   www.safe-okonomi.no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b56f6578a471b" /><Relationship Type="http://schemas.openxmlformats.org/officeDocument/2006/relationships/footer" Target="/word/footer1.xml" Id="R8f801c0eacf84e43" /></Relationships>
</file>