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191e794d9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LINDHJEM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7b3b968fe6084cf2"/>
      <w:footerReference xmlns:r="http://schemas.openxmlformats.org/officeDocument/2006/relationships" w:type="default" r:id="Rbc9ed84df174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b968fe6084cf2" /><Relationship Type="http://schemas.openxmlformats.org/officeDocument/2006/relationships/footer" Target="/word/footer1.xml" Id="Rbc9ed84df1744756" /></Relationships>
</file>