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64700b166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MØLLER SYNERGI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80b58873623a4e5c"/>
      <w:footerReference xmlns:r="http://schemas.openxmlformats.org/officeDocument/2006/relationships" w:type="default" r:id="R13ff903f1704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58873623a4e5c" /><Relationship Type="http://schemas.openxmlformats.org/officeDocument/2006/relationships/footer" Target="/word/footer1.xml" Id="R13ff903f1704469a" /></Relationships>
</file>