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77015f2c2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72a5c823c477437a"/>
      <w:footerReference xmlns:r="http://schemas.openxmlformats.org/officeDocument/2006/relationships" w:type="default" r:id="R13f35c642ed8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5c823c477437a" /><Relationship Type="http://schemas.openxmlformats.org/officeDocument/2006/relationships/footer" Target="/word/footer1.xml" Id="R13f35c642ed84adc" /></Relationships>
</file>