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4333ce50a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ee8a63e6d483b"/>
      <w:footerReference xmlns:r="http://schemas.openxmlformats.org/officeDocument/2006/relationships" w:type="default" r:id="Rcf2b33760420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ee8a63e6d483b" /><Relationship Type="http://schemas.openxmlformats.org/officeDocument/2006/relationships/footer" Target="/word/footer1.xml" Id="Rcf2b3376042044dd" /></Relationships>
</file>