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cd33d83fe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b6979411b4964e56"/>
      <w:footerReference xmlns:r="http://schemas.openxmlformats.org/officeDocument/2006/relationships" w:type="default" r:id="R2beb297af03d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79411b4964e56" /><Relationship Type="http://schemas.openxmlformats.org/officeDocument/2006/relationships/footer" Target="/word/footer1.xml" Id="R2beb297af03d4835" /></Relationships>
</file>