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4fe9c508f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BRUNSBICA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f0c3c7e78b7744ad"/>
      <w:footerReference xmlns:r="http://schemas.openxmlformats.org/officeDocument/2006/relationships" w:type="default" r:id="R7767edb7ff43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3c7e78b7744ad" /><Relationship Type="http://schemas.openxmlformats.org/officeDocument/2006/relationships/footer" Target="/word/footer1.xml" Id="R7767edb7ff434100" /></Relationships>
</file>