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ac222bfff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5ed37a651c584f06"/>
      <w:footerReference xmlns:r="http://schemas.openxmlformats.org/officeDocument/2006/relationships" w:type="default" r:id="R10e9774ee4f0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37a651c584f06" /><Relationship Type="http://schemas.openxmlformats.org/officeDocument/2006/relationships/footer" Target="/word/footer1.xml" Id="R10e9774ee4f0491c" /></Relationships>
</file>