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dc8dcbcb649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VERKSTEDVEIEN 23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VERKSTEDVEIEN 23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735b34898f44cb"/>
      <w:footerReference xmlns:r="http://schemas.openxmlformats.org/officeDocument/2006/relationships" w:type="default" r:id="R63726536fc80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VERKSTEDVEIEN 23 AS   ·   Org.nr 976 320 972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VERKSTEDVEIEN 23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35b34898f44cb" /><Relationship Type="http://schemas.openxmlformats.org/officeDocument/2006/relationships/footer" Target="/word/footer1.xml" Id="R63726536fc804083" /></Relationships>
</file>