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bb36ca6b5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SKOGAN GÅRD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SKOGAN GÅRD AS</w:t>
      </w:r>
    </w:p>
    <w:sectPr>
      <w:headerReference xmlns:r="http://schemas.openxmlformats.org/officeDocument/2006/relationships" w:type="default" r:id="R760ceda284044512"/>
      <w:footerReference xmlns:r="http://schemas.openxmlformats.org/officeDocument/2006/relationships" w:type="default" r:id="R022a609fa9be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SKOGAN GÅRD AS   ·   Org.nr 976 584 090   ·   Tjuvholmen allé 1   ·   0252 OSLO   ·   Tlf. 67 54 83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SKOGAN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ceda284044512" /><Relationship Type="http://schemas.openxmlformats.org/officeDocument/2006/relationships/footer" Target="/word/footer1.xml" Id="R022a609fa9be468e" /></Relationships>
</file>