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2afe83db3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5ada67fac4914"/>
      <w:footerReference xmlns:r="http://schemas.openxmlformats.org/officeDocument/2006/relationships" w:type="default" r:id="R64b43ec937d5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5ada67fac4914" /><Relationship Type="http://schemas.openxmlformats.org/officeDocument/2006/relationships/footer" Target="/word/footer1.xml" Id="R64b43ec937d546e8" /></Relationships>
</file>