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6c93a91ae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849df6ba8ac741f8"/>
      <w:footerReference xmlns:r="http://schemas.openxmlformats.org/officeDocument/2006/relationships" w:type="default" r:id="R3b5308b082b5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df6ba8ac741f8" /><Relationship Type="http://schemas.openxmlformats.org/officeDocument/2006/relationships/footer" Target="/word/footer1.xml" Id="R3b5308b082b54214" /></Relationships>
</file>