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af6fc1748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2e2d28ef244e9"/>
      <w:footerReference xmlns:r="http://schemas.openxmlformats.org/officeDocument/2006/relationships" w:type="default" r:id="R2e5f673c4201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2e2d28ef244e9" /><Relationship Type="http://schemas.openxmlformats.org/officeDocument/2006/relationships/footer" Target="/word/footer1.xml" Id="R2e5f673c42014a89" /></Relationships>
</file>