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784d4224d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AKTIVUM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AKTIVUM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8cc33f4c2340cd"/>
      <w:footerReference xmlns:r="http://schemas.openxmlformats.org/officeDocument/2006/relationships" w:type="default" r:id="Rb042e445bbb2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AKTIVUM AS   ·   Org.nr 977 054 001   ·   Nøisomhedsveien 36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AKTIVUM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cc33f4c2340cd" /><Relationship Type="http://schemas.openxmlformats.org/officeDocument/2006/relationships/footer" Target="/word/footer1.xml" Id="Rb042e445bbb24176" /></Relationships>
</file>