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b2e64c2d9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2c72de7a074b49e7"/>
      <w:footerReference xmlns:r="http://schemas.openxmlformats.org/officeDocument/2006/relationships" w:type="default" r:id="R7322d0d9033f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2de7a074b49e7" /><Relationship Type="http://schemas.openxmlformats.org/officeDocument/2006/relationships/footer" Target="/word/footer1.xml" Id="R7322d0d9033f4953" /></Relationships>
</file>