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695d8c4d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5a4ba50dd02f46bb"/>
      <w:footerReference xmlns:r="http://schemas.openxmlformats.org/officeDocument/2006/relationships" w:type="default" r:id="R86b431871a6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ba50dd02f46bb" /><Relationship Type="http://schemas.openxmlformats.org/officeDocument/2006/relationships/footer" Target="/word/footer1.xml" Id="R86b431871a6b432c" /></Relationships>
</file>