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89b02bdf446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28834e2f29498d"/>
      <w:footerReference xmlns:r="http://schemas.openxmlformats.org/officeDocument/2006/relationships" w:type="default" r:id="R7c511baad904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LUNDEN REGNSKAP AS   ·   Org.nr 978 616 070   ·   Hunsøya   ·   4700 VENNESLA   ·   Tlf. 38150040   ·   rolf@lundenregnskap.no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8834e2f29498d" /><Relationship Type="http://schemas.openxmlformats.org/officeDocument/2006/relationships/footer" Target="/word/footer1.xml" Id="R7c511baad9044fa4" /></Relationships>
</file>