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a3a2288de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565c50de7b2a4fad"/>
      <w:footerReference xmlns:r="http://schemas.openxmlformats.org/officeDocument/2006/relationships" w:type="default" r:id="R70a40f700da8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c50de7b2a4fad" /><Relationship Type="http://schemas.openxmlformats.org/officeDocument/2006/relationships/footer" Target="/word/footer1.xml" Id="R70a40f700da8467d" /></Relationships>
</file>