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bbc643495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ØKONOMIRINGEN VÅLER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e1fa1dbafeef4633"/>
      <w:footerReference xmlns:r="http://schemas.openxmlformats.org/officeDocument/2006/relationships" w:type="default" r:id="R244b67c7f878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a1dbafeef4633" /><Relationship Type="http://schemas.openxmlformats.org/officeDocument/2006/relationships/footer" Target="/word/footer1.xml" Id="R244b67c7f87840e3" /></Relationships>
</file>